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4E" w:rsidRPr="008C1E4F" w:rsidRDefault="000F014E" w:rsidP="008C1E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8C1E4F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Условия питания</w:t>
      </w:r>
    </w:p>
    <w:p w:rsidR="008C1E4F" w:rsidRPr="008C1E4F" w:rsidRDefault="008C1E4F" w:rsidP="008C1E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0F014E" w:rsidRPr="008C1E4F" w:rsidRDefault="008C1E4F" w:rsidP="008C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ФЗ "Об образовании в Российской Федерации" ст. 37 Организация питания обучающихся возлагается на организации, осуществляющие образовательную деятельность.</w:t>
      </w:r>
    </w:p>
    <w:p w:rsidR="000F014E" w:rsidRPr="008C1E4F" w:rsidRDefault="000B4617" w:rsidP="008C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Одним из важных факторов здоровья воспитанников является организация рационального питания и отражение ее в образовательной деятельности ДОУ.</w:t>
      </w:r>
    </w:p>
    <w:p w:rsidR="000F014E" w:rsidRPr="008C1E4F" w:rsidRDefault="008C1E4F" w:rsidP="008C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Помещение пищеблока размещается на первом этаже, оснащено необходимым техническим оборудованием. Транспортировка пищевых продуктов проводится в условиях, обеспечивающих их сохранность и предохраняющих от загрязнения. Доставка пищевых продуктов осуществляется специальным автотранспортом поставщиков.</w:t>
      </w:r>
      <w:r w:rsidR="001F25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Приём пищевых продуктов и продовольственного сырья в ДОУ осуществляется при наличии документов, подтверждающих их качество и безопасность.</w:t>
      </w:r>
    </w:p>
    <w:p w:rsidR="000F014E" w:rsidRPr="008C1E4F" w:rsidRDefault="008C1E4F" w:rsidP="008C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цикл приготовления блюд происходит на пищеблоке. Организация питания осуществляется на основе принципов «щадящего питания». При приготовлении блюд соблюдаются щадящие технологии: варка, запекание, </w:t>
      </w:r>
      <w:proofErr w:type="spellStart"/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припускание</w:t>
      </w:r>
      <w:proofErr w:type="spellEnd"/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пассерование</w:t>
      </w:r>
      <w:proofErr w:type="spellEnd"/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, тушение. При приготовлении блюд не применяется жарка.</w:t>
      </w:r>
    </w:p>
    <w:p w:rsidR="001F2579" w:rsidRPr="001F2579" w:rsidRDefault="008C1E4F" w:rsidP="001F2579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1E4F">
        <w:rPr>
          <w:sz w:val="28"/>
          <w:szCs w:val="28"/>
        </w:rPr>
        <w:t xml:space="preserve">В </w:t>
      </w:r>
      <w:r w:rsidR="000B4617">
        <w:rPr>
          <w:sz w:val="28"/>
          <w:szCs w:val="28"/>
        </w:rPr>
        <w:t>ДОУ</w:t>
      </w:r>
      <w:r w:rsidRPr="008C1E4F">
        <w:rPr>
          <w:sz w:val="28"/>
          <w:szCs w:val="28"/>
        </w:rPr>
        <w:t xml:space="preserve"> организовано 4-х</w:t>
      </w:r>
      <w:r w:rsidR="000F014E" w:rsidRPr="008C1E4F">
        <w:rPr>
          <w:sz w:val="28"/>
          <w:szCs w:val="28"/>
        </w:rPr>
        <w:t xml:space="preserve"> разовое питание воспитанников, которое осуществляется </w:t>
      </w:r>
      <w:r w:rsidR="000B4617">
        <w:rPr>
          <w:sz w:val="28"/>
          <w:szCs w:val="28"/>
        </w:rPr>
        <w:t>согласно</w:t>
      </w:r>
      <w:r w:rsidR="00936414" w:rsidRPr="001F2579">
        <w:rPr>
          <w:sz w:val="28"/>
          <w:szCs w:val="28"/>
        </w:rPr>
        <w:t>10</w:t>
      </w:r>
      <w:r w:rsidR="00936414" w:rsidRPr="001F2579">
        <w:rPr>
          <w:color w:val="000000"/>
          <w:sz w:val="28"/>
          <w:szCs w:val="28"/>
        </w:rPr>
        <w:t>-дневно</w:t>
      </w:r>
      <w:r w:rsidR="00936414">
        <w:rPr>
          <w:color w:val="000000"/>
          <w:sz w:val="28"/>
          <w:szCs w:val="28"/>
        </w:rPr>
        <w:t>му</w:t>
      </w:r>
      <w:r w:rsidR="000B4617">
        <w:rPr>
          <w:color w:val="000000"/>
          <w:sz w:val="28"/>
          <w:szCs w:val="28"/>
        </w:rPr>
        <w:t xml:space="preserve"> сбалансированному</w:t>
      </w:r>
      <w:r w:rsidR="00936414" w:rsidRPr="001F2579">
        <w:rPr>
          <w:color w:val="000000"/>
          <w:sz w:val="28"/>
          <w:szCs w:val="28"/>
        </w:rPr>
        <w:t xml:space="preserve"> меню</w:t>
      </w:r>
      <w:r w:rsidR="000F014E" w:rsidRPr="008C1E4F">
        <w:rPr>
          <w:sz w:val="28"/>
          <w:szCs w:val="28"/>
        </w:rPr>
        <w:t xml:space="preserve"> от</w:t>
      </w:r>
      <w:r w:rsidR="00936414">
        <w:rPr>
          <w:sz w:val="28"/>
          <w:szCs w:val="28"/>
        </w:rPr>
        <w:t xml:space="preserve"> 1,5 до 3 лет и от</w:t>
      </w:r>
      <w:r w:rsidR="000F014E" w:rsidRPr="008C1E4F">
        <w:rPr>
          <w:sz w:val="28"/>
          <w:szCs w:val="28"/>
        </w:rPr>
        <w:t xml:space="preserve"> 3 до 7 лет</w:t>
      </w:r>
      <w:r w:rsidR="00936414">
        <w:rPr>
          <w:sz w:val="28"/>
          <w:szCs w:val="28"/>
        </w:rPr>
        <w:t xml:space="preserve">. </w:t>
      </w:r>
      <w:r w:rsidR="00936414" w:rsidRPr="00936414">
        <w:rPr>
          <w:rFonts w:eastAsia="Arial"/>
          <w:kern w:val="2"/>
          <w:sz w:val="28"/>
          <w:szCs w:val="28"/>
          <w:lang w:eastAsia="ar-SA"/>
        </w:rPr>
        <w:t xml:space="preserve">Меню соответствует </w:t>
      </w:r>
      <w:r w:rsidR="00AE1F4E" w:rsidRPr="008C057D">
        <w:rPr>
          <w:sz w:val="28"/>
          <w:szCs w:val="28"/>
        </w:rPr>
        <w:t>Санитарные правила СП 2.4.36.48-20</w:t>
      </w:r>
      <w:r w:rsidR="00936414" w:rsidRPr="00936414">
        <w:rPr>
          <w:rFonts w:eastAsia="Arial"/>
          <w:kern w:val="2"/>
          <w:sz w:val="28"/>
          <w:szCs w:val="28"/>
          <w:lang w:eastAsia="ar-SA"/>
        </w:rPr>
        <w:t xml:space="preserve">. </w:t>
      </w:r>
      <w:r w:rsidR="001F2579" w:rsidRPr="001F2579">
        <w:rPr>
          <w:color w:val="000000"/>
          <w:sz w:val="28"/>
          <w:szCs w:val="28"/>
        </w:rPr>
        <w:t>К</w:t>
      </w:r>
      <w:r w:rsidR="001F2579" w:rsidRPr="001F2579">
        <w:rPr>
          <w:sz w:val="28"/>
          <w:szCs w:val="28"/>
        </w:rPr>
        <w:t xml:space="preserve">ачество питания: </w:t>
      </w:r>
      <w:proofErr w:type="gramStart"/>
      <w:r w:rsidR="001F2579" w:rsidRPr="001F2579">
        <w:rPr>
          <w:sz w:val="28"/>
          <w:szCs w:val="28"/>
        </w:rPr>
        <w:t>калорийность,  нормы</w:t>
      </w:r>
      <w:proofErr w:type="gramEnd"/>
      <w:r w:rsidR="001F2579" w:rsidRPr="001F2579">
        <w:rPr>
          <w:sz w:val="28"/>
          <w:szCs w:val="28"/>
        </w:rPr>
        <w:t xml:space="preserve">  питания; разнообразие ассортимента продуктов; витаминизация, объём порций, наличие контрольного </w:t>
      </w:r>
      <w:r w:rsidR="000B4617">
        <w:rPr>
          <w:sz w:val="28"/>
          <w:szCs w:val="28"/>
        </w:rPr>
        <w:t>блюда; хранение проб (48 час.</w:t>
      </w:r>
      <w:r w:rsidR="001F2579" w:rsidRPr="001F2579">
        <w:rPr>
          <w:sz w:val="28"/>
          <w:szCs w:val="28"/>
        </w:rPr>
        <w:t>); использование йодированной соли;  питьевой режим – соблюдается.</w:t>
      </w:r>
    </w:p>
    <w:p w:rsidR="000F014E" w:rsidRPr="008C1E4F" w:rsidRDefault="000F014E" w:rsidP="008C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25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1E4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C1E4F"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промежутке между завтраком и обедом включён дополнительный второй завтрак, включающий напиток или сок и (или) свежие фрукты. </w:t>
      </w:r>
      <w:r w:rsidR="00936414" w:rsidRPr="00936414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каждое блюдо есть технологическая карта с перечнем продуктов и указанием химического состава, выхода готового блюда, технологии приготовления.  </w:t>
      </w:r>
    </w:p>
    <w:p w:rsidR="000F014E" w:rsidRPr="008C1E4F" w:rsidRDefault="008C1E4F" w:rsidP="008C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рацион питания </w:t>
      </w:r>
      <w:r w:rsidR="000B4617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включены все основные группы продуктов – мясные, молочные, овощные блюда, свежие фрукты и овощи.</w:t>
      </w:r>
    </w:p>
    <w:p w:rsidR="000F014E" w:rsidRDefault="000B4617" w:rsidP="008C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готовой пищи разрешается только после проведения контроля </w:t>
      </w:r>
      <w:proofErr w:type="spellStart"/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в составе 3-х человек. Результаты контроля регистрируются в журнале бракеража готовой кулинарной продукции. </w:t>
      </w:r>
      <w:r w:rsidR="008C1E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Организация питания постоянно находится под контролем администрации.</w:t>
      </w:r>
      <w:r w:rsid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Работа по организации питания воспитанников в группах осуществляется под руководством воспитателя и заключается в создании безопасных условий при подготовке и во время приема пищи и формировании культурно-гигиенических навыков во время приема пищи воспитанниками.</w:t>
      </w:r>
      <w:r w:rsid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С целью формирования трудовых навыков и воспитания самостоятельности во время дежурства по столовой воспитатель сочетает работу дежурных и каждого воспитанника.</w:t>
      </w:r>
    </w:p>
    <w:p w:rsidR="00A733FE" w:rsidRDefault="00A733FE" w:rsidP="008C1E4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1E4F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  <w:r w:rsidR="008C1E4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C1E4F" w:rsidRPr="001F2579" w:rsidRDefault="008C1E4F" w:rsidP="008C1E4F">
      <w:pPr>
        <w:spacing w:after="0" w:line="240" w:lineRule="auto"/>
        <w:jc w:val="center"/>
        <w:rPr>
          <w:rFonts w:ascii="Times New Roman" w:hAnsi="Times New Roman"/>
        </w:rPr>
      </w:pPr>
      <w:r w:rsidRPr="001F2579">
        <w:rPr>
          <w:rFonts w:ascii="Times New Roman" w:hAnsi="Times New Roman"/>
        </w:rPr>
        <w:t>(</w:t>
      </w:r>
      <w:r w:rsidR="00AE1F4E">
        <w:rPr>
          <w:rFonts w:ascii="Times New Roman" w:hAnsi="Times New Roman"/>
          <w:b/>
        </w:rPr>
        <w:t xml:space="preserve">СанПиН </w:t>
      </w:r>
      <w:proofErr w:type="gramStart"/>
      <w:r w:rsidR="00AE1F4E">
        <w:rPr>
          <w:rFonts w:ascii="Times New Roman" w:hAnsi="Times New Roman"/>
          <w:b/>
        </w:rPr>
        <w:t>2.3.</w:t>
      </w:r>
      <w:proofErr w:type="gramEnd"/>
      <w:r w:rsidR="00AE1F4E">
        <w:rPr>
          <w:rFonts w:ascii="Times New Roman" w:hAnsi="Times New Roman"/>
          <w:b/>
        </w:rPr>
        <w:t>/2.4.3590-20</w:t>
      </w:r>
      <w:bookmarkStart w:id="0" w:name="_GoBack"/>
      <w:bookmarkEnd w:id="0"/>
      <w:r w:rsidRPr="001F2579">
        <w:rPr>
          <w:rFonts w:ascii="Times New Roman" w:hAnsi="Times New Roman"/>
          <w:b/>
        </w:rPr>
        <w:t>)</w:t>
      </w:r>
    </w:p>
    <w:p w:rsidR="008C1E4F" w:rsidRPr="001F2579" w:rsidRDefault="008C1E4F" w:rsidP="008C1E4F">
      <w:pPr>
        <w:spacing w:after="0" w:line="240" w:lineRule="auto"/>
        <w:jc w:val="center"/>
        <w:rPr>
          <w:rFonts w:ascii="Times New Roman" w:hAnsi="Times New Roman"/>
        </w:rPr>
      </w:pPr>
    </w:p>
    <w:p w:rsidR="008C1E4F" w:rsidRP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1. Мясо и мясопродукты: - говядина I категории, - телятина, - нежирные сорта свинины и баранины; - мясо птицы охлажденное (курица, индейка), - мясо кролика, - сосиски, сардельки (говяжьи), колбасы вареные для детского питания, не чаще, чем 1 - 2 раза в неделю - после тепловой обработки; - субпродукты говяжьи (печень, язык). </w:t>
      </w:r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2. Рыба и рыбопродукты - треска, горбуша, лосось, хек, минтай, ледяная рыба, судак, сельдь (соленая), морепродукты. </w:t>
      </w:r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3. Яйца куриные - в виде омлетов или в вареном виде. </w:t>
      </w:r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4. Молоко и молочные продукты: - молоко (2,5%, 3,2% жирности), пастеризованное, стерилизованное; - сгущенное молоко (цельное и с сахаром), сгущенно-вареное молоко; 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 - сыр неострых сортов (твердый, полутвердый, мягкий, плавленый - для питания детей дошкольного возраста); - сметана (10%, 15% жирности) - после термической обработки; - кисломолочные продукты промышленного выпуска; ряженка, варенец, </w:t>
      </w:r>
      <w:proofErr w:type="spellStart"/>
      <w:r w:rsidR="00A733FE" w:rsidRPr="008C1E4F">
        <w:rPr>
          <w:rFonts w:ascii="Times New Roman" w:hAnsi="Times New Roman"/>
          <w:sz w:val="28"/>
          <w:szCs w:val="28"/>
        </w:rPr>
        <w:t>бифидок</w:t>
      </w:r>
      <w:proofErr w:type="spellEnd"/>
      <w:r w:rsidR="00A733FE" w:rsidRPr="008C1E4F">
        <w:rPr>
          <w:rFonts w:ascii="Times New Roman" w:hAnsi="Times New Roman"/>
          <w:sz w:val="28"/>
          <w:szCs w:val="28"/>
        </w:rPr>
        <w:t xml:space="preserve">, кефир, йогурты, простокваша; - сливки (10% жирности); - мороженое (молочное, сливочное) </w:t>
      </w:r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>5. Пищевые жиры: - сливочное масло (72,5%, 82,5% жирности</w:t>
      </w:r>
      <w:proofErr w:type="gramStart"/>
      <w:r w:rsidR="00A733FE" w:rsidRPr="008C1E4F">
        <w:rPr>
          <w:rFonts w:ascii="Times New Roman" w:hAnsi="Times New Roman"/>
          <w:sz w:val="28"/>
          <w:szCs w:val="28"/>
        </w:rPr>
        <w:t>);-</w:t>
      </w:r>
      <w:proofErr w:type="gramEnd"/>
      <w:r w:rsidR="00A733FE" w:rsidRPr="008C1E4F">
        <w:rPr>
          <w:rFonts w:ascii="Times New Roman" w:hAnsi="Times New Roman"/>
          <w:sz w:val="28"/>
          <w:szCs w:val="28"/>
        </w:rPr>
        <w:t xml:space="preserve"> растительное масло (подсолнечное, кукурузное, соевое - только рафинированное; рапсовое, оливковое) - в салаты, винегреты, сельдь, вторые блюда; - маргарин ограниченно для выпечки.</w:t>
      </w:r>
    </w:p>
    <w:p w:rsidR="008C1E4F" w:rsidRDefault="00A733FE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E4F">
        <w:rPr>
          <w:rFonts w:ascii="Times New Roman" w:hAnsi="Times New Roman"/>
          <w:sz w:val="28"/>
          <w:szCs w:val="28"/>
        </w:rPr>
        <w:t xml:space="preserve"> </w:t>
      </w:r>
      <w:r w:rsidR="008C1E4F">
        <w:rPr>
          <w:rFonts w:ascii="Times New Roman" w:hAnsi="Times New Roman"/>
          <w:sz w:val="28"/>
          <w:szCs w:val="28"/>
        </w:rPr>
        <w:tab/>
      </w:r>
      <w:r w:rsidRPr="008C1E4F">
        <w:rPr>
          <w:rFonts w:ascii="Times New Roman" w:hAnsi="Times New Roman"/>
          <w:sz w:val="28"/>
          <w:szCs w:val="28"/>
        </w:rPr>
        <w:t xml:space="preserve">6. Кондитерские изделия: - зефир, пастила, мармелад; - шоколад и шоколадные конфеты - не чаще одного раза в неделю; - галеты, печенье, крекеры, вафли, пряники, кексы (предпочтительнее с минимальным количеством пищевых </w:t>
      </w:r>
      <w:proofErr w:type="spellStart"/>
      <w:r w:rsidRPr="008C1E4F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8C1E4F">
        <w:rPr>
          <w:rFonts w:ascii="Times New Roman" w:hAnsi="Times New Roman"/>
          <w:sz w:val="28"/>
          <w:szCs w:val="28"/>
        </w:rPr>
        <w:t xml:space="preserve"> и красителей); - пирожные, торты (песочные и бисквитные, без крема); - джемы, варенье, повидло, мед - промышленного выпуска. </w:t>
      </w:r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7. Овощи: 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 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 </w:t>
      </w: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8. Фрукты: - яблоки, груши, бананы, слива, персики, абрикосы, ягоды (за исключением клубники, в том числе быстрозамороженные); - цитрусовые (апельсины, мандарины, лимоны) - с учетом индивидуальной переносимости; - тропические фрукты (манго, киви, ананас, гуава) - с учетом индивидуальной переносимости; - сухофрукты. </w:t>
      </w:r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9. Бобовые: горох, фасоль, соя, чечевица. </w:t>
      </w:r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>10. Орехи: миндаль, фундук, ядро грецкого ореха.</w:t>
      </w:r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11. Соки и напитки: - натуральные отечественные и импортные соки и нектары промышленного выпуска (осветленные и с мякотью); - напитки промышленного выпуска на основе натуральных фруктов; - витаминизированные напитки промышленного выпуска без консервантов и искусственных пищевых добавок; - кофе (суррогатный), какао, чай. </w:t>
      </w:r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12. Консервы: - говядина тушеная (в виде исключения при отсутствии мяса) для приготовления первых блюд); - лосось, сайра (для приготовления супов); - компоты, фрукты дольками; - баклажанная и кабачковая икра для детского питания; - зеленый горошек; - кукуруза сахарная; - фасоль стручковая консервированная; - томаты и огурцы соленые. </w:t>
      </w:r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13. Хлеб (ржаной, пшеничный или из смеси муки, предпочтительно обогащенный), крупы, макаронные изделия - все виды без ограничения. </w:t>
      </w:r>
    </w:p>
    <w:p w:rsidR="00C21592" w:rsidRP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>14. Соль поваренная йодированная - в эндемичных по содержанию йода районах.</w:t>
      </w:r>
    </w:p>
    <w:sectPr w:rsidR="00C21592" w:rsidRPr="008C1E4F" w:rsidSect="000B46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14E"/>
    <w:rsid w:val="000A681B"/>
    <w:rsid w:val="000B4617"/>
    <w:rsid w:val="000F014E"/>
    <w:rsid w:val="001435C0"/>
    <w:rsid w:val="001F2579"/>
    <w:rsid w:val="0020449D"/>
    <w:rsid w:val="00222CB0"/>
    <w:rsid w:val="002F4CF0"/>
    <w:rsid w:val="00394531"/>
    <w:rsid w:val="00585C63"/>
    <w:rsid w:val="00644352"/>
    <w:rsid w:val="006D7213"/>
    <w:rsid w:val="00755C7D"/>
    <w:rsid w:val="00792044"/>
    <w:rsid w:val="00802E51"/>
    <w:rsid w:val="008C1E4F"/>
    <w:rsid w:val="00936414"/>
    <w:rsid w:val="00A733FE"/>
    <w:rsid w:val="00AE1F4E"/>
    <w:rsid w:val="00B0544A"/>
    <w:rsid w:val="00BA3CAE"/>
    <w:rsid w:val="00C21592"/>
    <w:rsid w:val="00C2223F"/>
    <w:rsid w:val="00DD46D6"/>
    <w:rsid w:val="00E3295D"/>
    <w:rsid w:val="00EA3F3D"/>
    <w:rsid w:val="00F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6240E-BF9D-40AD-92C9-77D67A61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AE"/>
    <w:pPr>
      <w:spacing w:line="276" w:lineRule="auto"/>
    </w:pPr>
    <w:rPr>
      <w:rFonts w:ascii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A3C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A3C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A3C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C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C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CA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CA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CA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CA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C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BA3C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A3C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A3C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A3C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A3C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A3C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A3C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A3C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BA3CAE"/>
    <w:pPr>
      <w:spacing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qFormat/>
    <w:rsid w:val="00BA3C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rsid w:val="00BA3C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A3CA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A3C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A3CAE"/>
    <w:rPr>
      <w:b/>
      <w:bCs/>
      <w:spacing w:val="0"/>
    </w:rPr>
  </w:style>
  <w:style w:type="character" w:styleId="a9">
    <w:name w:val="Emphasis"/>
    <w:uiPriority w:val="20"/>
    <w:qFormat/>
    <w:rsid w:val="00BA3C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A3CAE"/>
    <w:rPr>
      <w:rFonts w:asciiTheme="minorHAnsi" w:hAnsiTheme="minorHAnsi"/>
      <w:i/>
      <w:iCs/>
      <w:sz w:val="20"/>
      <w:szCs w:val="20"/>
      <w:lang w:bidi="en-US"/>
    </w:rPr>
  </w:style>
  <w:style w:type="paragraph" w:styleId="ac">
    <w:name w:val="List Paragraph"/>
    <w:basedOn w:val="a"/>
    <w:uiPriority w:val="34"/>
    <w:qFormat/>
    <w:rsid w:val="00BA3CAE"/>
    <w:pPr>
      <w:spacing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BA3CAE"/>
    <w:pPr>
      <w:spacing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A3CA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A3C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A3C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A3C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A3C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A3CA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A3CA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A3C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A3CAE"/>
    <w:pPr>
      <w:outlineLvl w:val="9"/>
    </w:pPr>
    <w:rPr>
      <w:lang w:val="ru-RU"/>
    </w:rPr>
  </w:style>
  <w:style w:type="character" w:customStyle="1" w:styleId="ab">
    <w:name w:val="Без интервала Знак"/>
    <w:basedOn w:val="a0"/>
    <w:link w:val="aa"/>
    <w:uiPriority w:val="1"/>
    <w:locked/>
    <w:rsid w:val="00BA3CAE"/>
    <w:rPr>
      <w:rFonts w:eastAsia="Calibri"/>
      <w:i/>
      <w:iCs/>
      <w:sz w:val="20"/>
      <w:szCs w:val="20"/>
      <w:lang w:val="ru-RU"/>
    </w:rPr>
  </w:style>
  <w:style w:type="paragraph" w:styleId="af5">
    <w:name w:val="Normal (Web)"/>
    <w:basedOn w:val="a"/>
    <w:unhideWhenUsed/>
    <w:rsid w:val="000F01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User</cp:lastModifiedBy>
  <cp:revision>12</cp:revision>
  <dcterms:created xsi:type="dcterms:W3CDTF">2016-02-01T12:54:00Z</dcterms:created>
  <dcterms:modified xsi:type="dcterms:W3CDTF">2022-09-30T12:53:00Z</dcterms:modified>
</cp:coreProperties>
</file>